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AE" w:rsidRDefault="00F37DAE" w:rsidP="00F37D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ORDINÁRIA DO COLEGIADO DO MESTRADO PROFISSIONAL EM ENSINO NA SAÚDE – FAMED/UFAL</w:t>
      </w:r>
    </w:p>
    <w:p w:rsidR="00052DD6" w:rsidRPr="004667DB" w:rsidRDefault="00F37DAE" w:rsidP="004667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Aos cinco dias do mês de outubro de dois mil e dezesseis, a reunião foi presidida pela coordenadora Maria de Lourdes Fonseca Vieira. Estiveram presentes: o Diretor da FAMED (Francisco José Passos Soares) e os docentes: Cristina Camelo de Azevedo, </w:t>
      </w:r>
      <w:proofErr w:type="spellStart"/>
      <w:r>
        <w:rPr>
          <w:rFonts w:ascii="Arial" w:eastAsia="Arial" w:hAnsi="Arial" w:cs="Arial"/>
          <w:sz w:val="24"/>
          <w:szCs w:val="24"/>
        </w:rPr>
        <w:t>Divanise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Suruagy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Correia e Rosana </w:t>
      </w:r>
      <w:proofErr w:type="spellStart"/>
      <w:r>
        <w:rPr>
          <w:rFonts w:ascii="Arial" w:eastAsia="Arial" w:hAnsi="Arial" w:cs="Arial"/>
          <w:sz w:val="24"/>
          <w:szCs w:val="24"/>
        </w:rPr>
        <w:t>Quintella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Vilela</w:t>
      </w:r>
      <w:r w:rsidR="0011607A">
        <w:rPr>
          <w:rFonts w:ascii="Arial" w:eastAsia="Arial" w:hAnsi="Arial" w:cs="Arial"/>
          <w:sz w:val="24"/>
          <w:szCs w:val="24"/>
        </w:rPr>
        <w:t>. Foram</w:t>
      </w:r>
      <w:r>
        <w:rPr>
          <w:rFonts w:ascii="Arial" w:eastAsia="Arial" w:hAnsi="Arial" w:cs="Arial"/>
          <w:sz w:val="24"/>
          <w:szCs w:val="24"/>
        </w:rPr>
        <w:t xml:space="preserve"> justificada</w:t>
      </w:r>
      <w:r w:rsidR="0011607A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="0011607A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ausência</w:t>
      </w:r>
      <w:r w:rsidR="0011607A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dos docentes: Carlos Henrique Falcão</w:t>
      </w:r>
      <w:r w:rsidR="0011607A">
        <w:rPr>
          <w:rFonts w:ascii="Arial" w:eastAsia="Arial" w:hAnsi="Arial" w:cs="Arial"/>
          <w:sz w:val="24"/>
          <w:szCs w:val="24"/>
        </w:rPr>
        <w:t xml:space="preserve">, Lucy Vieira Lima </w:t>
      </w:r>
      <w:r>
        <w:rPr>
          <w:rFonts w:ascii="Arial" w:eastAsia="Arial" w:hAnsi="Arial" w:cs="Arial"/>
          <w:sz w:val="24"/>
          <w:szCs w:val="24"/>
        </w:rPr>
        <w:t xml:space="preserve">e Viviane Vasconcelos.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PAUTA: I </w:t>
      </w:r>
      <w:r w:rsidR="0011607A"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52DD6">
        <w:rPr>
          <w:rFonts w:ascii="Arial" w:eastAsia="Arial" w:hAnsi="Arial" w:cs="Arial"/>
          <w:b/>
          <w:sz w:val="24"/>
          <w:szCs w:val="24"/>
        </w:rPr>
        <w:t>Propostas do MPES para o CAIITE 2016-</w:t>
      </w:r>
      <w:r w:rsidR="00052DD6">
        <w:rPr>
          <w:rFonts w:ascii="Arial" w:eastAsia="Arial" w:hAnsi="Arial" w:cs="Arial"/>
          <w:sz w:val="24"/>
          <w:szCs w:val="24"/>
        </w:rPr>
        <w:t xml:space="preserve"> a Coordenadora apresentou a proposta com três atividades a serem encaminhadas para o CAIITE, conforme planilha anexada. Após discussão, ficou definido que A </w:t>
      </w:r>
      <w:proofErr w:type="spellStart"/>
      <w:r w:rsidR="00052DD6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052DD6">
        <w:rPr>
          <w:rFonts w:ascii="Arial" w:eastAsia="Arial" w:hAnsi="Arial" w:cs="Arial"/>
          <w:sz w:val="24"/>
          <w:szCs w:val="24"/>
        </w:rPr>
        <w:t xml:space="preserve"> Rosana Vilela coordenaria a mesa redonda com quatro egressos do Programa apresentando seus produtos educacionais. A outra mesa redonda ficou definida para ser realizada em outro momento no HUPAA, a fim de mostrar quem é o MPES.</w:t>
      </w:r>
      <w:r w:rsidR="004667DB">
        <w:rPr>
          <w:rFonts w:ascii="Arial" w:eastAsia="Arial" w:hAnsi="Arial" w:cs="Arial"/>
          <w:sz w:val="24"/>
          <w:szCs w:val="24"/>
        </w:rPr>
        <w:t xml:space="preserve"> E o minicurso </w:t>
      </w:r>
      <w:proofErr w:type="spellStart"/>
      <w:r w:rsidR="004667DB">
        <w:rPr>
          <w:rFonts w:ascii="Arial" w:eastAsia="Arial" w:hAnsi="Arial" w:cs="Arial"/>
          <w:sz w:val="24"/>
          <w:szCs w:val="24"/>
        </w:rPr>
        <w:t>extendeu</w:t>
      </w:r>
      <w:proofErr w:type="spellEnd"/>
      <w:r w:rsidR="004667DB">
        <w:rPr>
          <w:rFonts w:ascii="Arial" w:eastAsia="Arial" w:hAnsi="Arial" w:cs="Arial"/>
          <w:sz w:val="24"/>
          <w:szCs w:val="24"/>
        </w:rPr>
        <w:t xml:space="preserve"> o tempo para 08 horas, sendo quatro horas de atividades sobre análise qualitativa com softwares.</w:t>
      </w:r>
    </w:p>
    <w:tbl>
      <w:tblPr>
        <w:tblStyle w:val="Tabelacomgrade"/>
        <w:tblW w:w="9214" w:type="dxa"/>
        <w:tblInd w:w="-34" w:type="dxa"/>
        <w:tblLayout w:type="fixed"/>
        <w:tblLook w:val="04A0"/>
      </w:tblPr>
      <w:tblGrid>
        <w:gridCol w:w="851"/>
        <w:gridCol w:w="1276"/>
        <w:gridCol w:w="3402"/>
        <w:gridCol w:w="1984"/>
        <w:gridCol w:w="993"/>
        <w:gridCol w:w="708"/>
      </w:tblGrid>
      <w:tr w:rsidR="004667DB" w:rsidTr="0033058B">
        <w:tc>
          <w:tcPr>
            <w:tcW w:w="851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76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Tipo de atividade</w:t>
            </w:r>
          </w:p>
        </w:tc>
        <w:tc>
          <w:tcPr>
            <w:tcW w:w="3402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Título</w:t>
            </w:r>
          </w:p>
        </w:tc>
        <w:tc>
          <w:tcPr>
            <w:tcW w:w="1984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993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Tempo</w:t>
            </w:r>
          </w:p>
        </w:tc>
        <w:tc>
          <w:tcPr>
            <w:tcW w:w="708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667DB" w:rsidTr="0033058B">
        <w:tc>
          <w:tcPr>
            <w:tcW w:w="851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4667DB">
              <w:rPr>
                <w:b/>
              </w:rPr>
              <w:t>/12</w:t>
            </w:r>
          </w:p>
        </w:tc>
        <w:tc>
          <w:tcPr>
            <w:tcW w:w="1276" w:type="dxa"/>
          </w:tcPr>
          <w:p w:rsidR="00052DD6" w:rsidRPr="00433A91" w:rsidRDefault="00052DD6" w:rsidP="00B52D4C">
            <w:pPr>
              <w:jc w:val="center"/>
            </w:pPr>
            <w:r>
              <w:rPr>
                <w:b/>
              </w:rPr>
              <w:t>MESA REDONDA</w:t>
            </w:r>
          </w:p>
        </w:tc>
        <w:tc>
          <w:tcPr>
            <w:tcW w:w="3402" w:type="dxa"/>
          </w:tcPr>
          <w:p w:rsidR="00052DD6" w:rsidRDefault="00052DD6" w:rsidP="00B52D4C">
            <w:pPr>
              <w:jc w:val="both"/>
              <w:rPr>
                <w:b/>
              </w:rPr>
            </w:pPr>
            <w:r w:rsidRPr="00433A91">
              <w:rPr>
                <w:b/>
              </w:rPr>
              <w:t>Contribuições para a Integração Ensino Serviço na formação em saúde</w:t>
            </w:r>
          </w:p>
          <w:p w:rsidR="00052DD6" w:rsidRDefault="00052DD6" w:rsidP="00B52D4C">
            <w:pPr>
              <w:jc w:val="both"/>
              <w:rPr>
                <w:b/>
              </w:rPr>
            </w:pPr>
            <w:r>
              <w:rPr>
                <w:b/>
              </w:rPr>
              <w:t>Coordenador: Rosana Vilela</w:t>
            </w:r>
          </w:p>
          <w:p w:rsidR="00052DD6" w:rsidRPr="004667DB" w:rsidRDefault="00052DD6" w:rsidP="00052DD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“A</w:t>
            </w:r>
            <w:r w:rsidRPr="00D76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prender juntos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Pr="00D76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trabalhar juntos para uma saúde melhor".</w:t>
            </w:r>
          </w:p>
          <w:p w:rsidR="004667DB" w:rsidRPr="00D760BD" w:rsidRDefault="004667DB" w:rsidP="004667DB">
            <w:pPr>
              <w:pStyle w:val="PargrafodaLista"/>
              <w:spacing w:after="0" w:line="240" w:lineRule="auto"/>
              <w:jc w:val="both"/>
              <w:rPr>
                <w:b/>
              </w:rPr>
            </w:pPr>
          </w:p>
          <w:p w:rsidR="004667DB" w:rsidRPr="004667DB" w:rsidRDefault="00052DD6" w:rsidP="004667D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76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“Programa de aprendizagem sobre a Clínica Ampliada nas disciplinas da Saúde Coletiva e Internatos”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:rsidR="004667DB" w:rsidRDefault="004667DB" w:rsidP="004667DB">
            <w:pPr>
              <w:pStyle w:val="Pargrafoda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52DD6" w:rsidRDefault="00052DD6" w:rsidP="00052DD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76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“Uma melhor formação médica no enfrentamento da dependência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química do crack”.</w:t>
            </w:r>
          </w:p>
          <w:p w:rsidR="004667DB" w:rsidRDefault="004667DB" w:rsidP="004667DB">
            <w:pPr>
              <w:pStyle w:val="PargrafodaLista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52DD6" w:rsidRPr="007C59F5" w:rsidRDefault="00052DD6" w:rsidP="00052DD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C59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“Rodas de conversa: tecendo diálogos – construindo caminhos”; e o vídeo “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7C59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rograma DST/HIV/AIDS E 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7C59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V: um espaço de aprendizagem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”.</w:t>
            </w:r>
          </w:p>
        </w:tc>
        <w:tc>
          <w:tcPr>
            <w:tcW w:w="1984" w:type="dxa"/>
          </w:tcPr>
          <w:p w:rsidR="00052DD6" w:rsidRDefault="00052DD6" w:rsidP="00B52D4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052DD6" w:rsidRDefault="00052DD6" w:rsidP="00B52D4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052DD6" w:rsidRPr="004667DB" w:rsidRDefault="00052DD6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4667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Elaine Amado </w:t>
            </w: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4667DB" w:rsidRPr="004667DB" w:rsidRDefault="004667DB" w:rsidP="00466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  <w:p w:rsidR="00052DD6" w:rsidRPr="004667DB" w:rsidRDefault="00052DD6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667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</w:t>
            </w:r>
            <w:r w:rsidRPr="004667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ria das Graças Monte Mello Taveira</w:t>
            </w: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52DD6" w:rsidRPr="004667DB" w:rsidRDefault="00052DD6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667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Audenis</w:t>
            </w:r>
            <w:proofErr w:type="spellEnd"/>
            <w:r w:rsidRPr="004667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de Aguiar Peixoto</w:t>
            </w:r>
          </w:p>
          <w:p w:rsidR="00052DD6" w:rsidRPr="007C59F5" w:rsidRDefault="00052DD6" w:rsidP="00B52D4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667DB" w:rsidRDefault="004667DB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52DD6" w:rsidRPr="004667DB" w:rsidRDefault="00052DD6" w:rsidP="004667D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667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Tereza Cristina Carvalho dos Anjos</w:t>
            </w:r>
          </w:p>
          <w:p w:rsidR="00052DD6" w:rsidRDefault="00052DD6" w:rsidP="00B52D4C">
            <w:pPr>
              <w:rPr>
                <w:b/>
              </w:rPr>
            </w:pPr>
          </w:p>
        </w:tc>
        <w:tc>
          <w:tcPr>
            <w:tcW w:w="993" w:type="dxa"/>
          </w:tcPr>
          <w:p w:rsidR="00052DD6" w:rsidRPr="00433A91" w:rsidRDefault="00052DD6" w:rsidP="00B52D4C">
            <w:pPr>
              <w:jc w:val="both"/>
              <w:rPr>
                <w:b/>
              </w:rPr>
            </w:pPr>
            <w:r w:rsidRPr="00433A91">
              <w:rPr>
                <w:b/>
              </w:rPr>
              <w:t xml:space="preserve"> </w:t>
            </w:r>
            <w:r w:rsidRPr="00433A91">
              <w:rPr>
                <w:b/>
                <w:color w:val="FF0000"/>
              </w:rPr>
              <w:t>90 minutos</w:t>
            </w:r>
          </w:p>
          <w:p w:rsidR="00052DD6" w:rsidRDefault="00052DD6" w:rsidP="00B52D4C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52DD6" w:rsidRDefault="00052DD6" w:rsidP="00B52D4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Sala ...</w:t>
            </w:r>
            <w:proofErr w:type="gramEnd"/>
          </w:p>
        </w:tc>
      </w:tr>
      <w:tr w:rsidR="004667DB" w:rsidTr="0033058B">
        <w:tc>
          <w:tcPr>
            <w:tcW w:w="851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?/12/2016</w:t>
            </w:r>
          </w:p>
        </w:tc>
        <w:tc>
          <w:tcPr>
            <w:tcW w:w="1276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MINICURSO</w:t>
            </w:r>
          </w:p>
        </w:tc>
        <w:tc>
          <w:tcPr>
            <w:tcW w:w="3402" w:type="dxa"/>
          </w:tcPr>
          <w:p w:rsidR="00052DD6" w:rsidRDefault="00052DD6" w:rsidP="00B52D4C">
            <w:pPr>
              <w:jc w:val="both"/>
              <w:rPr>
                <w:b/>
              </w:rPr>
            </w:pPr>
            <w:r>
              <w:rPr>
                <w:b/>
              </w:rPr>
              <w:t>Pes</w:t>
            </w:r>
            <w:r w:rsidRPr="00E10CD2">
              <w:rPr>
                <w:b/>
              </w:rPr>
              <w:t xml:space="preserve">quisa qualitativa em saúde </w:t>
            </w:r>
          </w:p>
          <w:p w:rsidR="004667DB" w:rsidRPr="001C3519" w:rsidRDefault="00052DD6" w:rsidP="004667D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C3519">
              <w:t>Pressupostos</w:t>
            </w:r>
          </w:p>
          <w:p w:rsidR="00052DD6" w:rsidRDefault="00052DD6" w:rsidP="004667D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C3519">
              <w:t>Desenho de estudo</w:t>
            </w:r>
          </w:p>
          <w:p w:rsidR="004667DB" w:rsidRPr="001C3519" w:rsidRDefault="004667DB" w:rsidP="004667DB">
            <w:pPr>
              <w:jc w:val="both"/>
            </w:pPr>
          </w:p>
          <w:p w:rsidR="00052DD6" w:rsidRPr="001C3519" w:rsidRDefault="00052DD6" w:rsidP="006C3EB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C3519">
              <w:t>Instrumentos de pesquisa qualitativa em saúde</w:t>
            </w:r>
          </w:p>
          <w:p w:rsidR="00052DD6" w:rsidRPr="003D3C84" w:rsidRDefault="00052DD6" w:rsidP="00052DD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C3519">
              <w:t>Analisando dados qualitativos</w:t>
            </w:r>
            <w:r>
              <w:t xml:space="preserve"> através de Softwares</w:t>
            </w:r>
          </w:p>
        </w:tc>
        <w:tc>
          <w:tcPr>
            <w:tcW w:w="1984" w:type="dxa"/>
          </w:tcPr>
          <w:p w:rsidR="004667DB" w:rsidRDefault="004667DB" w:rsidP="004667DB">
            <w:pPr>
              <w:rPr>
                <w:rFonts w:asciiTheme="minorHAnsi" w:eastAsiaTheme="minorHAnsi" w:hAnsiTheme="minorHAnsi" w:cstheme="minorBidi"/>
              </w:rPr>
            </w:pPr>
          </w:p>
          <w:p w:rsidR="00052DD6" w:rsidRDefault="00052DD6" w:rsidP="004667DB">
            <w:proofErr w:type="spellStart"/>
            <w:r>
              <w:t>Josineide</w:t>
            </w:r>
            <w:proofErr w:type="spellEnd"/>
            <w:r>
              <w:t xml:space="preserve"> Sampaio</w:t>
            </w:r>
          </w:p>
          <w:p w:rsidR="004667DB" w:rsidRDefault="00052DD6" w:rsidP="004667DB">
            <w:r>
              <w:t>Maria</w:t>
            </w:r>
            <w:r w:rsidR="004667DB">
              <w:t xml:space="preserve"> V</w:t>
            </w:r>
            <w:r w:rsidRPr="001C3519">
              <w:t>iviane</w:t>
            </w:r>
            <w:r>
              <w:t xml:space="preserve"> de</w:t>
            </w:r>
            <w:proofErr w:type="gramStart"/>
            <w:r>
              <w:t xml:space="preserve"> </w:t>
            </w:r>
            <w:r w:rsidR="004667DB">
              <w:t xml:space="preserve">   </w:t>
            </w:r>
          </w:p>
          <w:p w:rsidR="00052DD6" w:rsidRPr="001C3519" w:rsidRDefault="004667DB" w:rsidP="004667DB">
            <w:proofErr w:type="gramEnd"/>
            <w:r>
              <w:t xml:space="preserve">         </w:t>
            </w:r>
            <w:r w:rsidR="00052DD6">
              <w:t>Vasconcelos</w:t>
            </w:r>
          </w:p>
          <w:p w:rsidR="006C3EB6" w:rsidRDefault="00052DD6" w:rsidP="006C3EB6">
            <w:r w:rsidRPr="001C3519">
              <w:t>Antonio Carlos</w:t>
            </w:r>
            <w:r>
              <w:t xml:space="preserve"> </w:t>
            </w:r>
          </w:p>
          <w:p w:rsidR="00052DD6" w:rsidRDefault="006C3EB6" w:rsidP="006C3EB6">
            <w:r>
              <w:t xml:space="preserve">          </w:t>
            </w:r>
            <w:r w:rsidR="00052DD6">
              <w:t>Costa</w:t>
            </w:r>
          </w:p>
          <w:p w:rsidR="006C3EB6" w:rsidRDefault="006C3EB6" w:rsidP="006C3EB6">
            <w:pPr>
              <w:ind w:left="360"/>
            </w:pPr>
          </w:p>
          <w:p w:rsidR="00052DD6" w:rsidRPr="001C3519" w:rsidRDefault="00052DD6" w:rsidP="006C3EB6">
            <w:r>
              <w:t xml:space="preserve">Jorge Artur </w:t>
            </w:r>
            <w:r w:rsidR="006C3EB6">
              <w:t>Coelho</w:t>
            </w:r>
            <w:r>
              <w:t xml:space="preserve"> </w:t>
            </w:r>
          </w:p>
        </w:tc>
        <w:tc>
          <w:tcPr>
            <w:tcW w:w="993" w:type="dxa"/>
          </w:tcPr>
          <w:p w:rsidR="00052DD6" w:rsidRPr="00E10CD2" w:rsidRDefault="00052DD6" w:rsidP="00B52D4C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4 horas manhã</w:t>
            </w:r>
          </w:p>
          <w:p w:rsidR="00052DD6" w:rsidRDefault="00052DD6" w:rsidP="006C3EB6">
            <w:pPr>
              <w:rPr>
                <w:b/>
              </w:rPr>
            </w:pPr>
          </w:p>
          <w:p w:rsidR="00052DD6" w:rsidRDefault="00052DD6" w:rsidP="00B52D4C">
            <w:pPr>
              <w:jc w:val="center"/>
              <w:rPr>
                <w:b/>
              </w:rPr>
            </w:pPr>
          </w:p>
          <w:p w:rsidR="006C3EB6" w:rsidRDefault="006C3EB6" w:rsidP="00B52D4C">
            <w:pPr>
              <w:jc w:val="center"/>
              <w:rPr>
                <w:b/>
              </w:rPr>
            </w:pPr>
          </w:p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4 horas tarde</w:t>
            </w:r>
          </w:p>
        </w:tc>
        <w:tc>
          <w:tcPr>
            <w:tcW w:w="708" w:type="dxa"/>
          </w:tcPr>
          <w:p w:rsidR="00052DD6" w:rsidRDefault="00052DD6" w:rsidP="00B52D4C">
            <w:pPr>
              <w:jc w:val="center"/>
              <w:rPr>
                <w:b/>
              </w:rPr>
            </w:pPr>
            <w:r>
              <w:rPr>
                <w:b/>
              </w:rPr>
              <w:t>Sala...</w:t>
            </w:r>
          </w:p>
        </w:tc>
      </w:tr>
    </w:tbl>
    <w:p w:rsidR="00052DD6" w:rsidRPr="00E10CD2" w:rsidRDefault="00052DD6" w:rsidP="00052DD6">
      <w:pPr>
        <w:jc w:val="both"/>
        <w:rPr>
          <w:b/>
        </w:rPr>
      </w:pPr>
    </w:p>
    <w:p w:rsidR="00942789" w:rsidRDefault="006C3EB6" w:rsidP="00CF1AA2">
      <w:pPr>
        <w:jc w:val="both"/>
        <w:rPr>
          <w:rFonts w:ascii="Arial" w:eastAsia="Arial" w:hAnsi="Arial" w:cs="Arial"/>
          <w:sz w:val="24"/>
          <w:szCs w:val="24"/>
        </w:rPr>
      </w:pPr>
      <w:r w:rsidRPr="00052DD6">
        <w:rPr>
          <w:rFonts w:ascii="Arial" w:eastAsia="Arial" w:hAnsi="Arial" w:cs="Arial"/>
          <w:b/>
          <w:sz w:val="24"/>
          <w:szCs w:val="24"/>
        </w:rPr>
        <w:t xml:space="preserve">II – </w:t>
      </w:r>
      <w:r w:rsidRPr="006C3EB6">
        <w:rPr>
          <w:rFonts w:ascii="Arial" w:hAnsi="Arial" w:cs="Arial"/>
          <w:b/>
          <w:sz w:val="24"/>
        </w:rPr>
        <w:t>Apresentação do novo site do MPES –</w:t>
      </w:r>
      <w:r w:rsidRPr="00052D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construído pela funcionária e egressa do MPES, </w:t>
      </w:r>
      <w:proofErr w:type="spellStart"/>
      <w:r>
        <w:rPr>
          <w:rFonts w:ascii="Arial" w:hAnsi="Arial" w:cs="Arial"/>
          <w:sz w:val="24"/>
        </w:rPr>
        <w:t>Adenize</w:t>
      </w:r>
      <w:proofErr w:type="spellEnd"/>
      <w:r>
        <w:rPr>
          <w:rFonts w:ascii="Arial" w:hAnsi="Arial" w:cs="Arial"/>
          <w:sz w:val="24"/>
        </w:rPr>
        <w:t xml:space="preserve"> Ribeiro</w:t>
      </w:r>
      <w:r w:rsidR="00CF1AA2">
        <w:rPr>
          <w:rFonts w:ascii="Arial" w:hAnsi="Arial" w:cs="Arial"/>
          <w:sz w:val="24"/>
        </w:rPr>
        <w:t xml:space="preserve"> da Silva</w:t>
      </w:r>
      <w:r>
        <w:rPr>
          <w:rFonts w:ascii="Arial" w:hAnsi="Arial" w:cs="Arial"/>
          <w:sz w:val="24"/>
        </w:rPr>
        <w:t xml:space="preserve">, consolidando mais um produto </w:t>
      </w:r>
      <w:r w:rsidR="00CF1AA2">
        <w:rPr>
          <w:rFonts w:ascii="Arial" w:hAnsi="Arial" w:cs="Arial"/>
          <w:sz w:val="24"/>
        </w:rPr>
        <w:t xml:space="preserve">de seu mestrado cujo </w:t>
      </w:r>
      <w:r w:rsidR="00CF1AA2" w:rsidRPr="00CF1AA2">
        <w:rPr>
          <w:rFonts w:ascii="Arial" w:hAnsi="Arial" w:cs="Arial"/>
          <w:sz w:val="24"/>
        </w:rPr>
        <w:t xml:space="preserve">título </w:t>
      </w:r>
      <w:r w:rsidR="00CF1AA2" w:rsidRPr="00CF1AA2">
        <w:rPr>
          <w:rFonts w:ascii="Arial" w:hAnsi="Arial" w:cs="Arial"/>
          <w:sz w:val="24"/>
          <w:u w:val="single"/>
        </w:rPr>
        <w:t>“Mestrado Profissional em Ensino na Saúde: contribuições para a prática profissional dos egressos</w:t>
      </w:r>
      <w:proofErr w:type="gramStart"/>
      <w:r w:rsidR="00CF1AA2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,</w:t>
      </w:r>
      <w:proofErr w:type="gramEnd"/>
      <w:r w:rsidR="00CF1AA2">
        <w:rPr>
          <w:rFonts w:ascii="Arial" w:hAnsi="Arial" w:cs="Arial"/>
          <w:sz w:val="24"/>
        </w:rPr>
        <w:t xml:space="preserve">foi </w:t>
      </w:r>
      <w:r>
        <w:rPr>
          <w:rFonts w:ascii="Arial" w:hAnsi="Arial" w:cs="Arial"/>
          <w:sz w:val="24"/>
        </w:rPr>
        <w:t>defendido em</w:t>
      </w:r>
      <w:r w:rsidR="00CF1AA2">
        <w:rPr>
          <w:rFonts w:ascii="Arial" w:hAnsi="Arial" w:cs="Arial"/>
          <w:sz w:val="24"/>
        </w:rPr>
        <w:t xml:space="preserve"> onze de setembro de dois mil e quinze. </w:t>
      </w:r>
      <w:r w:rsidR="00F37DAE">
        <w:rPr>
          <w:rFonts w:ascii="Arial" w:eastAsia="Arial" w:hAnsi="Arial" w:cs="Arial"/>
          <w:b/>
          <w:sz w:val="24"/>
          <w:szCs w:val="24"/>
        </w:rPr>
        <w:t xml:space="preserve">III – </w:t>
      </w:r>
      <w:r w:rsidRPr="00052DD6">
        <w:rPr>
          <w:rFonts w:ascii="Arial" w:eastAsiaTheme="minorHAnsi" w:hAnsi="Arial" w:cs="Arial"/>
          <w:b/>
          <w:sz w:val="24"/>
        </w:rPr>
        <w:t>Socialização do Relatório FAPEAL/CAPES</w:t>
      </w:r>
      <w:r>
        <w:rPr>
          <w:rFonts w:ascii="Arial" w:eastAsiaTheme="minorHAnsi" w:hAnsi="Arial" w:cs="Arial"/>
          <w:b/>
          <w:sz w:val="24"/>
        </w:rPr>
        <w:t xml:space="preserve"> – </w:t>
      </w:r>
      <w:r>
        <w:rPr>
          <w:rFonts w:ascii="Arial" w:eastAsiaTheme="minorHAnsi" w:hAnsi="Arial" w:cs="Arial"/>
          <w:sz w:val="24"/>
        </w:rPr>
        <w:t xml:space="preserve">Foi apresentado cópia do relatório enviado a FAPEAL e CAPES, relatando a trajetória do MPES desde o início de seu funcionamento com a primeira turma de ingressantes em 2011. Este documento será enviado aos professores MPES para ciência e futuras análises. </w:t>
      </w:r>
      <w:r>
        <w:rPr>
          <w:rFonts w:ascii="Arial" w:eastAsiaTheme="minorHAnsi" w:hAnsi="Arial" w:cs="Arial"/>
          <w:b/>
          <w:sz w:val="24"/>
        </w:rPr>
        <w:t xml:space="preserve">IV – </w:t>
      </w:r>
      <w:proofErr w:type="gramStart"/>
      <w:r>
        <w:rPr>
          <w:rFonts w:ascii="Arial" w:eastAsiaTheme="minorHAnsi" w:hAnsi="Arial" w:cs="Arial"/>
          <w:b/>
          <w:sz w:val="24"/>
        </w:rPr>
        <w:t>Novidades CAPES</w:t>
      </w:r>
      <w:proofErr w:type="gramEnd"/>
      <w:r>
        <w:rPr>
          <w:rFonts w:ascii="Arial" w:eastAsiaTheme="minorHAnsi" w:hAnsi="Arial" w:cs="Arial"/>
          <w:sz w:val="24"/>
        </w:rPr>
        <w:t xml:space="preserve"> – aproveitando o ponto anterior, a coordenadora apresentou os documentos já consolidados pela Coordenação da Área de Ensino da CAPES e que deverão ser socializados com docentes e discentes do MPES. </w:t>
      </w:r>
      <w:r w:rsidRPr="006C3EB6">
        <w:rPr>
          <w:rFonts w:ascii="Arial" w:eastAsiaTheme="minorHAnsi" w:hAnsi="Arial" w:cs="Arial"/>
          <w:b/>
          <w:sz w:val="24"/>
        </w:rPr>
        <w:t xml:space="preserve">V </w:t>
      </w:r>
      <w:r w:rsidR="00847ED4">
        <w:rPr>
          <w:rFonts w:ascii="Arial" w:eastAsiaTheme="minorHAnsi" w:hAnsi="Arial" w:cs="Arial"/>
          <w:b/>
          <w:sz w:val="24"/>
          <w:szCs w:val="24"/>
        </w:rPr>
        <w:t>–</w:t>
      </w:r>
      <w:r w:rsidRPr="006C3EB6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847ED4">
        <w:rPr>
          <w:rFonts w:ascii="Arial" w:eastAsiaTheme="minorHAnsi" w:hAnsi="Arial" w:cs="Arial"/>
          <w:b/>
          <w:sz w:val="24"/>
          <w:szCs w:val="24"/>
        </w:rPr>
        <w:t xml:space="preserve">Comissão do Processo seletivo do MPES 2017 – </w:t>
      </w:r>
      <w:r w:rsidR="00847ED4" w:rsidRPr="00847ED4">
        <w:rPr>
          <w:rFonts w:ascii="Arial" w:eastAsia="Arial" w:hAnsi="Arial" w:cs="Arial"/>
          <w:sz w:val="24"/>
          <w:szCs w:val="24"/>
        </w:rPr>
        <w:t xml:space="preserve">Foram aprovados os seguintes docentes para a Comissão responsável pela correção da prova escrita do Processo Seletivo MPES 2017: </w:t>
      </w:r>
      <w:proofErr w:type="spellStart"/>
      <w:r w:rsidR="00847ED4" w:rsidRPr="00847ED4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847ED4" w:rsidRPr="00847E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7ED4" w:rsidRPr="00847ED4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847ED4" w:rsidRPr="00847ED4">
        <w:rPr>
          <w:rFonts w:ascii="Arial" w:eastAsia="Arial" w:hAnsi="Arial" w:cs="Arial"/>
          <w:sz w:val="24"/>
          <w:szCs w:val="24"/>
        </w:rPr>
        <w:t xml:space="preserve"> Correia, Rosana </w:t>
      </w:r>
      <w:proofErr w:type="spellStart"/>
      <w:r w:rsidR="00847ED4" w:rsidRPr="00847ED4">
        <w:rPr>
          <w:rFonts w:ascii="Arial" w:eastAsia="Arial" w:hAnsi="Arial" w:cs="Arial"/>
          <w:sz w:val="24"/>
          <w:szCs w:val="24"/>
        </w:rPr>
        <w:t>Quintella</w:t>
      </w:r>
      <w:proofErr w:type="spellEnd"/>
      <w:r w:rsidR="00847ED4" w:rsidRPr="00847ED4">
        <w:rPr>
          <w:rFonts w:ascii="Arial" w:eastAsia="Arial" w:hAnsi="Arial" w:cs="Arial"/>
          <w:sz w:val="24"/>
          <w:szCs w:val="24"/>
        </w:rPr>
        <w:t xml:space="preserve"> Brandão Vilela,</w:t>
      </w:r>
      <w:proofErr w:type="gramStart"/>
      <w:r w:rsidR="00847ED4" w:rsidRPr="00847ED4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="00847ED4" w:rsidRPr="00847ED4">
        <w:rPr>
          <w:rFonts w:ascii="Arial" w:eastAsia="Arial" w:hAnsi="Arial" w:cs="Arial"/>
          <w:sz w:val="24"/>
          <w:szCs w:val="24"/>
        </w:rPr>
        <w:t xml:space="preserve">Cristina Camelo (suplente), </w:t>
      </w:r>
      <w:proofErr w:type="spellStart"/>
      <w:r w:rsidR="00847ED4" w:rsidRPr="00847ED4">
        <w:rPr>
          <w:rFonts w:ascii="Arial" w:eastAsia="Arial" w:hAnsi="Arial" w:cs="Arial"/>
          <w:sz w:val="24"/>
          <w:szCs w:val="24"/>
        </w:rPr>
        <w:t>Lenilda</w:t>
      </w:r>
      <w:proofErr w:type="spellEnd"/>
      <w:r w:rsidR="00847ED4" w:rsidRPr="00847ED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7ED4" w:rsidRPr="00847ED4">
        <w:rPr>
          <w:rFonts w:ascii="Arial" w:eastAsia="Arial" w:hAnsi="Arial" w:cs="Arial"/>
          <w:sz w:val="24"/>
          <w:szCs w:val="24"/>
        </w:rPr>
        <w:t>Austrilino</w:t>
      </w:r>
      <w:proofErr w:type="spellEnd"/>
      <w:r w:rsidR="00847ED4" w:rsidRPr="00847ED4">
        <w:rPr>
          <w:rFonts w:ascii="Arial" w:eastAsia="Arial" w:hAnsi="Arial" w:cs="Arial"/>
          <w:sz w:val="24"/>
          <w:szCs w:val="24"/>
        </w:rPr>
        <w:t>, Jorge Artur Coelho Peçanha e Maria de Lourdes Fonseca Vieira. Tal Comissão será publicada na página da FAMED e mural da instituição.</w:t>
      </w:r>
      <w:r w:rsidR="00847ED4">
        <w:rPr>
          <w:rFonts w:ascii="Arial" w:eastAsia="Arial" w:hAnsi="Arial" w:cs="Arial"/>
          <w:b/>
          <w:sz w:val="24"/>
          <w:szCs w:val="24"/>
        </w:rPr>
        <w:t xml:space="preserve"> </w:t>
      </w:r>
      <w:r w:rsidR="00847ED4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052DD6">
        <w:rPr>
          <w:rFonts w:ascii="Arial" w:eastAsiaTheme="minorHAnsi" w:hAnsi="Arial" w:cs="Arial"/>
          <w:b/>
          <w:sz w:val="24"/>
          <w:szCs w:val="24"/>
        </w:rPr>
        <w:t>Resolução de procedimentos administrativos</w:t>
      </w:r>
      <w:r>
        <w:rPr>
          <w:rFonts w:ascii="Arial" w:eastAsiaTheme="minorHAnsi" w:hAnsi="Arial" w:cs="Arial"/>
          <w:b/>
          <w:sz w:val="24"/>
          <w:szCs w:val="24"/>
        </w:rPr>
        <w:t xml:space="preserve"> – </w:t>
      </w:r>
      <w:r>
        <w:rPr>
          <w:rFonts w:ascii="Arial" w:eastAsiaTheme="minorHAnsi" w:hAnsi="Arial" w:cs="Arial"/>
          <w:sz w:val="24"/>
          <w:szCs w:val="24"/>
        </w:rPr>
        <w:t>Por fim, a minuta da Resolução sobre procedimentos administrativos</w:t>
      </w:r>
      <w:r w:rsidR="00942789">
        <w:rPr>
          <w:rFonts w:ascii="Arial" w:eastAsiaTheme="minorHAnsi" w:hAnsi="Arial" w:cs="Arial"/>
          <w:sz w:val="24"/>
          <w:szCs w:val="24"/>
        </w:rPr>
        <w:t xml:space="preserve"> complementares ao Regimento do MPES foi apreciada até o </w:t>
      </w:r>
      <w:proofErr w:type="spellStart"/>
      <w:r w:rsidR="00942789">
        <w:rPr>
          <w:rFonts w:ascii="Arial" w:eastAsiaTheme="minorHAnsi" w:hAnsi="Arial" w:cs="Arial"/>
          <w:sz w:val="24"/>
          <w:szCs w:val="24"/>
        </w:rPr>
        <w:t>Art</w:t>
      </w:r>
      <w:proofErr w:type="spellEnd"/>
      <w:r w:rsidR="00942789">
        <w:rPr>
          <w:rFonts w:ascii="Arial" w:eastAsiaTheme="minorHAnsi" w:hAnsi="Arial" w:cs="Arial"/>
          <w:sz w:val="24"/>
          <w:szCs w:val="24"/>
        </w:rPr>
        <w:t xml:space="preserve"> 7º, gerando muita discussão e contribuições. Devido ao adiantado da hora, optamos por retomar a discussão da Resolução na próxima reunião do Colegiado.</w:t>
      </w:r>
      <w:r w:rsidR="00942789" w:rsidRPr="00942789">
        <w:rPr>
          <w:rFonts w:ascii="Arial" w:eastAsia="Arial" w:hAnsi="Arial" w:cs="Arial"/>
          <w:sz w:val="24"/>
          <w:szCs w:val="24"/>
        </w:rPr>
        <w:t xml:space="preserve"> </w:t>
      </w:r>
      <w:r w:rsidR="00942789">
        <w:rPr>
          <w:rFonts w:ascii="Arial" w:eastAsia="Arial" w:hAnsi="Arial" w:cs="Arial"/>
          <w:sz w:val="24"/>
          <w:szCs w:val="24"/>
        </w:rPr>
        <w:t xml:space="preserve">Nada mais havendo a tratar, foi </w:t>
      </w:r>
      <w:proofErr w:type="gramStart"/>
      <w:r w:rsidR="00942789">
        <w:rPr>
          <w:rFonts w:ascii="Arial" w:eastAsia="Arial" w:hAnsi="Arial" w:cs="Arial"/>
          <w:sz w:val="24"/>
          <w:szCs w:val="24"/>
        </w:rPr>
        <w:t>lavrada a presente</w:t>
      </w:r>
      <w:proofErr w:type="gramEnd"/>
      <w:r w:rsidR="00942789">
        <w:rPr>
          <w:rFonts w:ascii="Arial" w:eastAsia="Arial" w:hAnsi="Arial" w:cs="Arial"/>
          <w:sz w:val="24"/>
          <w:szCs w:val="24"/>
        </w:rPr>
        <w:t xml:space="preserve"> ata assinada por mim e por todos os presentes acima nominados e referenciados. Maceió, 05 de outubro de 2016.</w:t>
      </w:r>
    </w:p>
    <w:p w:rsidR="0033058B" w:rsidRDefault="0033058B" w:rsidP="00CF1A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  <w:r w:rsidRPr="0033058B">
        <w:rPr>
          <w:rFonts w:ascii="Arial" w:eastAsia="Arial" w:hAnsi="Arial" w:cs="Arial"/>
          <w:sz w:val="24"/>
          <w:szCs w:val="24"/>
        </w:rPr>
        <w:t xml:space="preserve"> </w:t>
      </w:r>
    </w:p>
    <w:p w:rsidR="0033058B" w:rsidRDefault="0033058B" w:rsidP="00CF1A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>
        <w:rPr>
          <w:rFonts w:ascii="Arial" w:eastAsia="Arial" w:hAnsi="Arial" w:cs="Arial"/>
          <w:sz w:val="24"/>
          <w:szCs w:val="24"/>
        </w:rPr>
        <w:t>Quintella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Vilela</w:t>
      </w:r>
    </w:p>
    <w:p w:rsidR="0033058B" w:rsidRDefault="0033058B" w:rsidP="00CF1A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Francisco José Passos Soares</w:t>
      </w:r>
    </w:p>
    <w:p w:rsidR="0033058B" w:rsidRDefault="0033058B" w:rsidP="00CF1AA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Cristina Camelo de </w:t>
      </w:r>
      <w:proofErr w:type="spellStart"/>
      <w:r>
        <w:rPr>
          <w:rFonts w:ascii="Arial" w:eastAsia="Arial" w:hAnsi="Arial" w:cs="Arial"/>
          <w:sz w:val="24"/>
          <w:szCs w:val="24"/>
        </w:rPr>
        <w:t>Azevedo</w:t>
      </w:r>
      <w:proofErr w:type="spellEnd"/>
    </w:p>
    <w:p w:rsidR="0033058B" w:rsidRDefault="0033058B" w:rsidP="00CF1AA2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Divanise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Suruagy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Correia</w:t>
      </w:r>
    </w:p>
    <w:p w:rsidR="006C3EB6" w:rsidRPr="00052DD6" w:rsidRDefault="006C3EB6" w:rsidP="00CF1AA2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:rsidR="006C3EB6" w:rsidRPr="00052DD6" w:rsidRDefault="006C3EB6" w:rsidP="00CF1AA2">
      <w:pPr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11607A" w:rsidRDefault="0011607A" w:rsidP="00CF1AA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11607A" w:rsidRDefault="00F37DAE" w:rsidP="00F37D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 </w:t>
      </w:r>
    </w:p>
    <w:p w:rsidR="00D34D77" w:rsidRDefault="00D34D77"/>
    <w:sectPr w:rsidR="00D34D77" w:rsidSect="0033058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17F"/>
    <w:multiLevelType w:val="hybridMultilevel"/>
    <w:tmpl w:val="7458D3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0D67"/>
    <w:multiLevelType w:val="hybridMultilevel"/>
    <w:tmpl w:val="B1FEF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74AE"/>
    <w:multiLevelType w:val="hybridMultilevel"/>
    <w:tmpl w:val="ED9630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D433F"/>
    <w:multiLevelType w:val="hybridMultilevel"/>
    <w:tmpl w:val="F086CE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DAE"/>
    <w:rsid w:val="00052DD6"/>
    <w:rsid w:val="0011607A"/>
    <w:rsid w:val="0033058B"/>
    <w:rsid w:val="004321D3"/>
    <w:rsid w:val="004667DB"/>
    <w:rsid w:val="006C3EB6"/>
    <w:rsid w:val="00847ED4"/>
    <w:rsid w:val="00942789"/>
    <w:rsid w:val="00B57BAF"/>
    <w:rsid w:val="00CF1AA2"/>
    <w:rsid w:val="00D34D77"/>
    <w:rsid w:val="00F3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2D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39"/>
    <w:rsid w:val="0005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2D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39"/>
    <w:rsid w:val="0005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NEMED</dc:creator>
  <cp:lastModifiedBy>Convidado</cp:lastModifiedBy>
  <cp:revision>4</cp:revision>
  <dcterms:created xsi:type="dcterms:W3CDTF">2016-12-12T15:05:00Z</dcterms:created>
  <dcterms:modified xsi:type="dcterms:W3CDTF">2018-03-28T13:39:00Z</dcterms:modified>
</cp:coreProperties>
</file>